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A0" w:rsidRDefault="00480EA0" w:rsidP="00480EA0">
      <w:pPr>
        <w:pStyle w:val="1"/>
        <w:rPr>
          <w:shd w:val="clear" w:color="auto" w:fill="FFFFFF"/>
        </w:rPr>
      </w:pPr>
      <w:r>
        <w:rPr>
          <w:shd w:val="clear" w:color="auto" w:fill="FFFFFF"/>
        </w:rPr>
        <w:t>Ватикан</w:t>
      </w:r>
    </w:p>
    <w:p w:rsidR="00480EA0" w:rsidRDefault="00480EA0" w:rsidP="00DB409A">
      <w:pPr>
        <w:rPr>
          <w:shd w:val="clear" w:color="auto" w:fill="FFFFFF"/>
          <w:lang w:eastAsia="ru-RU"/>
        </w:rPr>
      </w:pPr>
      <w:r w:rsidRPr="00480EA0">
        <w:rPr>
          <w:shd w:val="clear" w:color="auto" w:fill="FFFFFF"/>
          <w:lang w:eastAsia="ru-RU"/>
        </w:rPr>
        <w:t xml:space="preserve">Город-государство Ватикан, </w:t>
      </w:r>
      <w:proofErr w:type="gramStart"/>
      <w:r w:rsidRPr="00480EA0">
        <w:rPr>
          <w:shd w:val="clear" w:color="auto" w:fill="FFFFFF"/>
          <w:lang w:eastAsia="ru-RU"/>
        </w:rPr>
        <w:t>которое</w:t>
      </w:r>
      <w:proofErr w:type="gramEnd"/>
      <w:r w:rsidRPr="00480EA0">
        <w:rPr>
          <w:shd w:val="clear" w:color="auto" w:fill="FFFFFF"/>
          <w:lang w:eastAsia="ru-RU"/>
        </w:rPr>
        <w:t xml:space="preserve"> является центром Земли для всех католиков. И расположен он в самом сердце Рима. Немалая часть достопримечательностей столицы Италии находится на его маленькой территории. Здесь можно подняться на обзорную площадку собора святого Петра и увидеть весь Рим с высоты птичьего полета.</w:t>
      </w:r>
    </w:p>
    <w:p w:rsidR="00DB409A" w:rsidRDefault="00DB409A" w:rsidP="00480EA0">
      <w:pPr>
        <w:spacing w:after="0" w:line="240" w:lineRule="auto"/>
        <w:rPr>
          <w:rFonts w:ascii="PT Serif" w:eastAsia="Times New Roman" w:hAnsi="PT Serif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FE28F7" w:rsidRPr="000E096D" w:rsidRDefault="00FE28F7" w:rsidP="00DB409A">
      <w:pPr>
        <w:rPr>
          <w:lang w:eastAsia="ru-RU"/>
        </w:rPr>
      </w:pPr>
      <w:r w:rsidRPr="000E096D">
        <w:rPr>
          <w:rStyle w:val="10"/>
        </w:rPr>
        <w:t>Собор Святого Петра</w:t>
      </w:r>
      <w:r w:rsidRPr="000E096D">
        <w:rPr>
          <w:lang w:eastAsia="ru-RU"/>
        </w:rPr>
        <w:t xml:space="preserve"> — один из самых известных храмов мира, самый важный католический собор на планете, а также главное и самое большое сооружение Ватикана, религиозный центр этого государства. Является одной из 4 патриарших базилик Рима. Кроме того, собор Святого Петра — церемониальный центр Римско-католической церкви.</w:t>
      </w:r>
    </w:p>
    <w:p w:rsidR="00FE28F7" w:rsidRPr="00B64A06" w:rsidRDefault="00FE28F7" w:rsidP="00DB409A">
      <w:pPr>
        <w:rPr>
          <w:b/>
          <w:bCs/>
          <w:color w:val="212121"/>
          <w:lang w:val="en-US" w:eastAsia="ru-RU"/>
        </w:rPr>
      </w:pPr>
      <w:r w:rsidRPr="000E096D">
        <w:rPr>
          <w:b/>
          <w:bCs/>
          <w:color w:val="212121"/>
          <w:lang w:eastAsia="ru-RU"/>
        </w:rPr>
        <w:t>Высота собора Святого Петра — 136,6 метров.</w:t>
      </w:r>
    </w:p>
    <w:p w:rsidR="00FE28F7" w:rsidRPr="000E096D" w:rsidRDefault="00FE28F7" w:rsidP="00DB409A">
      <w:pPr>
        <w:rPr>
          <w:b/>
          <w:bCs/>
          <w:lang w:eastAsia="ru-RU"/>
        </w:rPr>
      </w:pPr>
      <w:r w:rsidRPr="000E096D">
        <w:rPr>
          <w:b/>
          <w:bCs/>
          <w:lang w:eastAsia="ru-RU"/>
        </w:rPr>
        <w:t>Ширина — 211,5 метров.</w:t>
      </w:r>
    </w:p>
    <w:p w:rsidR="00FE28F7" w:rsidRPr="000E096D" w:rsidRDefault="00FE28F7" w:rsidP="00DB409A">
      <w:pPr>
        <w:rPr>
          <w:b/>
          <w:bCs/>
          <w:lang w:eastAsia="ru-RU"/>
        </w:rPr>
      </w:pPr>
      <w:r w:rsidRPr="000E096D">
        <w:rPr>
          <w:b/>
          <w:bCs/>
          <w:lang w:eastAsia="ru-RU"/>
        </w:rPr>
        <w:t>Общая площадь — 22 067 квадратных метров.</w:t>
      </w:r>
    </w:p>
    <w:p w:rsidR="00FE28F7" w:rsidRDefault="00FE28F7" w:rsidP="00DB409A">
      <w:pPr>
        <w:rPr>
          <w:lang w:eastAsia="ru-RU"/>
        </w:rPr>
      </w:pPr>
      <w:r w:rsidRPr="000E096D">
        <w:rPr>
          <w:lang w:eastAsia="ru-RU"/>
        </w:rPr>
        <w:t xml:space="preserve">Согласно легенде, собор построен на том месте, где когда-то казнили Апостола Петра. </w:t>
      </w:r>
      <w:proofErr w:type="gramStart"/>
      <w:r w:rsidRPr="000E096D">
        <w:rPr>
          <w:lang w:eastAsia="ru-RU"/>
        </w:rPr>
        <w:t>В</w:t>
      </w:r>
      <w:proofErr w:type="gramEnd"/>
      <w:r w:rsidRPr="000E096D">
        <w:rPr>
          <w:lang w:eastAsia="ru-RU"/>
        </w:rPr>
        <w:t xml:space="preserve"> действительно, </w:t>
      </w:r>
      <w:proofErr w:type="gramStart"/>
      <w:r w:rsidRPr="000E096D">
        <w:rPr>
          <w:lang w:eastAsia="ru-RU"/>
        </w:rPr>
        <w:t>велика</w:t>
      </w:r>
      <w:proofErr w:type="gramEnd"/>
      <w:r w:rsidRPr="000E096D">
        <w:rPr>
          <w:lang w:eastAsia="ru-RU"/>
        </w:rPr>
        <w:t xml:space="preserve"> вероятность, что это вовсе не легенда, а исторический факт — под алтарем собора действительно покоятся останки святого Петра.</w:t>
      </w:r>
    </w:p>
    <w:p w:rsidR="00DB409A" w:rsidRPr="00DB409A" w:rsidRDefault="00DB409A" w:rsidP="00DB409A">
      <w:pPr>
        <w:rPr>
          <w:rStyle w:val="a4"/>
          <w:color w:val="auto"/>
          <w:u w:val="none"/>
        </w:rPr>
      </w:pPr>
      <w:r w:rsidRPr="00DB409A">
        <w:fldChar w:fldCharType="begin"/>
      </w:r>
      <w:r w:rsidRPr="00DB409A">
        <w:instrText xml:space="preserve"> HYPERLINK "https://ru.wikipedia.org/wiki/%D0%A8%D0%B2%D0%B5%D0%B9%D1%86%D0%B0%D1%80%D1%81%D0%BA%D0%B0%D1%8F_%D0%B3%D0%B2%D0%B0%D1%80%D0%B4%D0%B8%D1%8F" </w:instrText>
      </w:r>
      <w:r w:rsidRPr="00DB409A">
        <w:fldChar w:fldCharType="separate"/>
      </w:r>
    </w:p>
    <w:p w:rsidR="00DB409A" w:rsidRPr="00DB409A" w:rsidRDefault="00DB409A" w:rsidP="00DB409A">
      <w:r w:rsidRPr="00DB409A">
        <w:rPr>
          <w:rStyle w:val="10"/>
        </w:rPr>
        <w:t>Швейцарская гвардия</w:t>
      </w:r>
      <w:r w:rsidRPr="00DB409A">
        <w:t> — единственный в настоящее время вид вооружённых сил Ватикана. Её по праву можно считать старейшей армией мира, сохранившейся до наших дней. Основанная ещё в 1506 году, она на данный момент включает в себя около 100 гвардейцев, которые готовятся в швейцарских вооружённых силах и служат в Ватикане.</w:t>
      </w:r>
    </w:p>
    <w:p w:rsidR="007A2AAF" w:rsidRPr="000E096D" w:rsidRDefault="00DB409A" w:rsidP="00DB409A">
      <w:pPr>
        <w:pStyle w:val="a5"/>
        <w:rPr>
          <w:lang w:eastAsia="ru-RU"/>
        </w:rPr>
      </w:pPr>
      <w:r w:rsidRPr="00DB409A">
        <w:fldChar w:fldCharType="end"/>
      </w:r>
    </w:p>
    <w:p w:rsidR="00FE28F7" w:rsidRDefault="007A2AAF" w:rsidP="007A2AAF">
      <w:pPr>
        <w:pStyle w:val="1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Музеи Ватикана</w:t>
      </w:r>
    </w:p>
    <w:p w:rsidR="00B64A06" w:rsidRPr="00B64A06" w:rsidRDefault="0030439A" w:rsidP="00DB409A">
      <w:pPr>
        <w:rPr>
          <w:shd w:val="clear" w:color="auto" w:fill="FFFFFF"/>
        </w:rPr>
      </w:pPr>
      <w:r w:rsidRPr="0030439A">
        <w:rPr>
          <w:shd w:val="clear" w:color="auto" w:fill="FFFFFF"/>
        </w:rPr>
        <w:t xml:space="preserve">Музейный комплекс Ватикана по праву считается одним из самых больших исторических и художественных музеев в мире. Здесь наравне с предметами древнеегипетского искусства представлены современные произведения. Всего на </w:t>
      </w:r>
      <w:r w:rsidRPr="007A2AAF">
        <w:rPr>
          <w:color w:val="000000" w:themeColor="text1"/>
          <w:shd w:val="clear" w:color="auto" w:fill="FFFFFF"/>
        </w:rPr>
        <w:t>территории Ватикана находится около двух десятков музеев и музейных залов, а также знаменитая Сикстинская капелла</w:t>
      </w:r>
      <w:r w:rsidRPr="0030439A">
        <w:rPr>
          <w:shd w:val="clear" w:color="auto" w:fill="FFFFFF"/>
        </w:rPr>
        <w:t xml:space="preserve">, в которой, </w:t>
      </w:r>
      <w:proofErr w:type="gramStart"/>
      <w:r w:rsidRPr="0030439A">
        <w:rPr>
          <w:shd w:val="clear" w:color="auto" w:fill="FFFFFF"/>
        </w:rPr>
        <w:lastRenderedPageBreak/>
        <w:t>начиная с 15 века на конклав собираются кардиналы для</w:t>
      </w:r>
      <w:proofErr w:type="gramEnd"/>
      <w:r w:rsidRPr="0030439A">
        <w:rPr>
          <w:shd w:val="clear" w:color="auto" w:fill="FFFFFF"/>
        </w:rPr>
        <w:t xml:space="preserve"> избрания нового Папы Римского. На весь мир она знаменита фресками Микеланджело на ветхозаветные темы.</w:t>
      </w:r>
    </w:p>
    <w:p w:rsidR="00B64A06" w:rsidRPr="00B64A06" w:rsidRDefault="00B64A06" w:rsidP="00B64A06">
      <w:r w:rsidRPr="00B64A06">
        <w:rPr>
          <w:b/>
        </w:rPr>
        <w:t>Грегорианский египетский музей</w:t>
      </w:r>
      <w:r w:rsidRPr="00B64A06">
        <w:t xml:space="preserve">, в экспозиции которого представлена богатейшая коллекция египетских древностей, включая саркофаги фараонов, базальтовые статуи богов, голову фараона </w:t>
      </w:r>
      <w:proofErr w:type="spellStart"/>
      <w:r w:rsidRPr="00B64A06">
        <w:t>Ментухотепа</w:t>
      </w:r>
      <w:proofErr w:type="spellEnd"/>
      <w:r w:rsidRPr="00B64A06">
        <w:t xml:space="preserve"> (21 век до н. э.), мумии, погребальные урны, папирусы.</w:t>
      </w:r>
    </w:p>
    <w:p w:rsidR="00B64A06" w:rsidRPr="00B64A06" w:rsidRDefault="00B64A06" w:rsidP="00B64A06">
      <w:r w:rsidRPr="00B64A06">
        <w:rPr>
          <w:b/>
        </w:rPr>
        <w:t xml:space="preserve">Музей </w:t>
      </w:r>
      <w:proofErr w:type="spellStart"/>
      <w:r w:rsidRPr="00B64A06">
        <w:rPr>
          <w:b/>
        </w:rPr>
        <w:t>Пио-Клементино</w:t>
      </w:r>
      <w:proofErr w:type="spellEnd"/>
      <w:r w:rsidRPr="00B64A06">
        <w:t xml:space="preserve">, основанный </w:t>
      </w:r>
      <w:proofErr w:type="spellStart"/>
      <w:r w:rsidRPr="00B64A06">
        <w:t>Клементом</w:t>
      </w:r>
      <w:proofErr w:type="spellEnd"/>
      <w:r w:rsidRPr="00B64A06">
        <w:t xml:space="preserve"> XIV и Пием VI, полностью посвящён античному искусству. Его экспозиция представлена залами и галереям</w:t>
      </w:r>
      <w:proofErr w:type="gramStart"/>
      <w:r w:rsidRPr="00B64A06">
        <w:t>и(</w:t>
      </w:r>
      <w:proofErr w:type="gramEnd"/>
      <w:r w:rsidRPr="00B64A06">
        <w:t>круглый зал).</w:t>
      </w:r>
    </w:p>
    <w:p w:rsidR="00B64A06" w:rsidRPr="00B64A06" w:rsidRDefault="00B64A06" w:rsidP="00B64A06">
      <w:r w:rsidRPr="00B64A06">
        <w:rPr>
          <w:b/>
        </w:rPr>
        <w:t>Галерея географических карт</w:t>
      </w:r>
      <w:r w:rsidRPr="00B64A06">
        <w:t xml:space="preserve"> с изображением земель, некогда принадлежавших Ватикану.</w:t>
      </w:r>
    </w:p>
    <w:p w:rsidR="007A2AAF" w:rsidRPr="00B64A06" w:rsidRDefault="007A2AAF" w:rsidP="00B64A06">
      <w:pPr>
        <w:rPr>
          <w:b/>
        </w:rPr>
      </w:pPr>
      <w:r w:rsidRPr="00B64A06">
        <w:rPr>
          <w:b/>
          <w:bdr w:val="none" w:sz="0" w:space="0" w:color="auto" w:frame="1"/>
        </w:rPr>
        <w:t>Винтовая лестница</w:t>
      </w:r>
    </w:p>
    <w:p w:rsidR="007A2AAF" w:rsidRPr="007A2AAF" w:rsidRDefault="007A2AAF" w:rsidP="00DB409A">
      <w:pPr>
        <w:rPr>
          <w:rFonts w:ascii="PT Serif" w:eastAsia="Times New Roman" w:hAnsi="PT Serif" w:cs="Times New Roman"/>
          <w:shd w:val="clear" w:color="auto" w:fill="FFFFFF"/>
          <w:lang w:eastAsia="ru-RU"/>
        </w:rPr>
      </w:pPr>
      <w:r w:rsidRPr="007A2AAF">
        <w:rPr>
          <w:shd w:val="clear" w:color="auto" w:fill="FFFFFF"/>
        </w:rPr>
        <w:t>С</w:t>
      </w:r>
      <w:r w:rsidRPr="007A2AAF">
        <w:rPr>
          <w:shd w:val="clear" w:color="auto" w:fill="FFFFFF"/>
        </w:rPr>
        <w:t>ам</w:t>
      </w:r>
      <w:r w:rsidRPr="007A2AAF">
        <w:rPr>
          <w:shd w:val="clear" w:color="auto" w:fill="FFFFFF"/>
        </w:rPr>
        <w:t>ая</w:t>
      </w:r>
      <w:r w:rsidRPr="007A2AAF">
        <w:rPr>
          <w:shd w:val="clear" w:color="auto" w:fill="FFFFFF"/>
        </w:rPr>
        <w:t xml:space="preserve"> знаменит</w:t>
      </w:r>
      <w:r w:rsidRPr="007A2AAF">
        <w:rPr>
          <w:shd w:val="clear" w:color="auto" w:fill="FFFFFF"/>
        </w:rPr>
        <w:t>ая</w:t>
      </w:r>
      <w:r w:rsidRPr="007A2AAF">
        <w:rPr>
          <w:shd w:val="clear" w:color="auto" w:fill="FFFFFF"/>
        </w:rPr>
        <w:t xml:space="preserve"> лестниц</w:t>
      </w:r>
      <w:r w:rsidRPr="007A2AAF">
        <w:rPr>
          <w:shd w:val="clear" w:color="auto" w:fill="FFFFFF"/>
        </w:rPr>
        <w:t>а</w:t>
      </w:r>
      <w:r w:rsidRPr="007A2AAF">
        <w:rPr>
          <w:shd w:val="clear" w:color="auto" w:fill="FFFFFF"/>
        </w:rPr>
        <w:t xml:space="preserve"> в мире. Она была построена в 1</w:t>
      </w:r>
      <w:r w:rsidRPr="007A2AAF"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 xml:space="preserve">932 Джузеппе </w:t>
      </w:r>
      <w:proofErr w:type="spellStart"/>
      <w:r w:rsidRPr="007A2AAF"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>Момо</w:t>
      </w:r>
      <w:proofErr w:type="spellEnd"/>
      <w:r w:rsidRPr="007A2AAF">
        <w:rPr>
          <w:shd w:val="clear" w:color="auto" w:fill="FFFFFF"/>
        </w:rPr>
        <w:t> как двойная спираль, одна сторона которой вела вверх, а другая – вниз. Прекрасное бронзовое произведение искусства, украшенное папскими гербами.</w:t>
      </w:r>
    </w:p>
    <w:p w:rsidR="00DB409A" w:rsidRDefault="00DB409A" w:rsidP="00DB409A">
      <w:pPr>
        <w:pStyle w:val="1"/>
        <w:rPr>
          <w:rFonts w:ascii="PT Serif" w:eastAsia="Times New Roman" w:hAnsi="PT Serif"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  <w:r>
        <w:t>Двор Пинии</w:t>
      </w:r>
    </w:p>
    <w:p w:rsidR="00DB409A" w:rsidRDefault="00DB409A" w:rsidP="00DB409A">
      <w:r>
        <w:t xml:space="preserve">Двор получил свое название потому, что площадку украшает 4-метровая позолоченная </w:t>
      </w:r>
      <w:r w:rsidRPr="00B64A06">
        <w:rPr>
          <w:rStyle w:val="10"/>
          <w:sz w:val="28"/>
        </w:rPr>
        <w:t>бронзовая шишка</w:t>
      </w:r>
      <w:r>
        <w:t xml:space="preserve"> (пиния). Она отлита </w:t>
      </w:r>
      <w:proofErr w:type="gramStart"/>
      <w:r>
        <w:t>в</w:t>
      </w:r>
      <w:proofErr w:type="gramEnd"/>
      <w:r>
        <w:t xml:space="preserve"> І-ІІ в. н.э. </w:t>
      </w:r>
      <w:proofErr w:type="spellStart"/>
      <w:proofErr w:type="gramStart"/>
      <w:r>
        <w:t>Публием</w:t>
      </w:r>
      <w:proofErr w:type="spellEnd"/>
      <w:proofErr w:type="gramEnd"/>
      <w:r>
        <w:t xml:space="preserve"> </w:t>
      </w:r>
      <w:proofErr w:type="spellStart"/>
      <w:r>
        <w:t>Цинцием</w:t>
      </w:r>
      <w:proofErr w:type="spellEnd"/>
      <w:r>
        <w:t xml:space="preserve"> </w:t>
      </w:r>
      <w:proofErr w:type="spellStart"/>
      <w:r>
        <w:t>Сальвием</w:t>
      </w:r>
      <w:proofErr w:type="spellEnd"/>
      <w:r>
        <w:t>, это значится на ее основании. Сосновая шишка является древним символом источника жизни во многих культурах</w:t>
      </w:r>
      <w:r>
        <w:t>.</w:t>
      </w:r>
    </w:p>
    <w:p w:rsidR="00DB409A" w:rsidRDefault="00DB409A" w:rsidP="00DB409A">
      <w:r>
        <w:t>Низ шишки украшен барельефами, на которых изображаются римские атлеты. Шишка венчает античный фонтан. Элемент, который задуман, как испускающий воду, представляет собой барельеф головы, с двух сторон фонтан окаймляют бронзовые павлины. Присутствуют и скульптуры львов.</w:t>
      </w:r>
    </w:p>
    <w:p w:rsidR="00DB409A" w:rsidRPr="00B64A06" w:rsidRDefault="00DB409A" w:rsidP="00DB409A">
      <w:pPr>
        <w:rPr>
          <w:lang w:val="en-US"/>
        </w:rPr>
      </w:pPr>
      <w:r w:rsidRPr="00B64A06">
        <w:rPr>
          <w:rStyle w:val="10"/>
          <w:sz w:val="28"/>
        </w:rPr>
        <w:t>Золотой шар</w:t>
      </w:r>
      <w:r>
        <w:t xml:space="preserve"> является одним из наиболее выдающихся музейных экспонатов. Диаметр составляет 4 метра. Скульптура имеет свойство вращаться. </w:t>
      </w:r>
      <w:proofErr w:type="gramStart"/>
      <w:r>
        <w:t>Установлена</w:t>
      </w:r>
      <w:proofErr w:type="gramEnd"/>
      <w:r>
        <w:t xml:space="preserve"> в центре двора Пинии. Состоит из двух сфер – маленькая размещается в </w:t>
      </w:r>
      <w:proofErr w:type="gramStart"/>
      <w:r>
        <w:t>большой</w:t>
      </w:r>
      <w:proofErr w:type="gramEnd"/>
      <w:r>
        <w:t>.</w:t>
      </w:r>
    </w:p>
    <w:p w:rsidR="00DB409A" w:rsidRDefault="00DB409A" w:rsidP="00DB409A">
      <w:r>
        <w:t xml:space="preserve">Шар имеет особое философское значение. </w:t>
      </w:r>
      <w:proofErr w:type="spellStart"/>
      <w:r>
        <w:t>Арнальдо</w:t>
      </w:r>
      <w:proofErr w:type="spellEnd"/>
      <w:r>
        <w:t xml:space="preserve"> </w:t>
      </w:r>
      <w:proofErr w:type="spellStart"/>
      <w:r>
        <w:t>Помодоро</w:t>
      </w:r>
      <w:proofErr w:type="spellEnd"/>
      <w:r>
        <w:t xml:space="preserve"> хотел передать всю связь между планетой (маленький шар) и Вселенной (большой шар). Ведь мы, разрушая планету, разрушаем Вселенную.</w:t>
      </w:r>
    </w:p>
    <w:p w:rsidR="00AA1CA0" w:rsidRDefault="00AA1CA0" w:rsidP="00DB409A">
      <w:pPr>
        <w:rPr>
          <w:rFonts w:eastAsia="Times New Roman" w:cs="Times New Roman"/>
          <w:sz w:val="24"/>
          <w:szCs w:val="24"/>
          <w:lang w:eastAsia="ru-RU"/>
        </w:rPr>
      </w:pPr>
    </w:p>
    <w:p w:rsidR="00B818C2" w:rsidRPr="00606208" w:rsidRDefault="00B818C2" w:rsidP="000E096D">
      <w:pPr>
        <w:pStyle w:val="a5"/>
      </w:pPr>
    </w:p>
    <w:sectPr w:rsidR="00B818C2" w:rsidRPr="0060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3816"/>
    <w:multiLevelType w:val="hybridMultilevel"/>
    <w:tmpl w:val="6770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36"/>
    <w:rsid w:val="0007769C"/>
    <w:rsid w:val="000E096D"/>
    <w:rsid w:val="00146956"/>
    <w:rsid w:val="0030439A"/>
    <w:rsid w:val="00435512"/>
    <w:rsid w:val="00454B9E"/>
    <w:rsid w:val="00454DD2"/>
    <w:rsid w:val="00480EA0"/>
    <w:rsid w:val="004E4366"/>
    <w:rsid w:val="00542D36"/>
    <w:rsid w:val="005A1A0A"/>
    <w:rsid w:val="00606208"/>
    <w:rsid w:val="006C6BDF"/>
    <w:rsid w:val="007A2AAF"/>
    <w:rsid w:val="00AA073C"/>
    <w:rsid w:val="00AA1CA0"/>
    <w:rsid w:val="00B64A06"/>
    <w:rsid w:val="00B818C2"/>
    <w:rsid w:val="00D01490"/>
    <w:rsid w:val="00DB409A"/>
    <w:rsid w:val="00DC3B17"/>
    <w:rsid w:val="00EC0835"/>
    <w:rsid w:val="00EF4B92"/>
    <w:rsid w:val="00F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81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paragraph" w:styleId="a5">
    <w:name w:val="No Spacing"/>
    <w:uiPriority w:val="1"/>
    <w:qFormat/>
    <w:rsid w:val="00480EA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80EA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rsid w:val="00B818C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6">
    <w:name w:val="List Paragraph"/>
    <w:basedOn w:val="a"/>
    <w:uiPriority w:val="34"/>
    <w:qFormat/>
    <w:rsid w:val="007A2AAF"/>
    <w:pPr>
      <w:ind w:left="720"/>
      <w:contextualSpacing/>
    </w:pPr>
  </w:style>
  <w:style w:type="character" w:styleId="a7">
    <w:name w:val="Strong"/>
    <w:basedOn w:val="a0"/>
    <w:uiPriority w:val="22"/>
    <w:qFormat/>
    <w:rsid w:val="007A2AAF"/>
    <w:rPr>
      <w:b/>
      <w:bCs/>
    </w:rPr>
  </w:style>
  <w:style w:type="character" w:customStyle="1" w:styleId="mw-headline">
    <w:name w:val="mw-headline"/>
    <w:basedOn w:val="a0"/>
    <w:rsid w:val="00B64A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81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paragraph" w:styleId="a5">
    <w:name w:val="No Spacing"/>
    <w:uiPriority w:val="1"/>
    <w:qFormat/>
    <w:rsid w:val="00480EA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80EA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rsid w:val="00B818C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6">
    <w:name w:val="List Paragraph"/>
    <w:basedOn w:val="a"/>
    <w:uiPriority w:val="34"/>
    <w:qFormat/>
    <w:rsid w:val="007A2AAF"/>
    <w:pPr>
      <w:ind w:left="720"/>
      <w:contextualSpacing/>
    </w:pPr>
  </w:style>
  <w:style w:type="character" w:styleId="a7">
    <w:name w:val="Strong"/>
    <w:basedOn w:val="a0"/>
    <w:uiPriority w:val="22"/>
    <w:qFormat/>
    <w:rsid w:val="007A2AAF"/>
    <w:rPr>
      <w:b/>
      <w:bCs/>
    </w:rPr>
  </w:style>
  <w:style w:type="character" w:customStyle="1" w:styleId="mw-headline">
    <w:name w:val="mw-headline"/>
    <w:basedOn w:val="a0"/>
    <w:rsid w:val="00B64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107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23" w:color="EF4341"/>
            <w:bottom w:val="none" w:sz="0" w:space="0" w:color="auto"/>
            <w:right w:val="none" w:sz="0" w:space="0" w:color="auto"/>
          </w:divBdr>
        </w:div>
      </w:divsChild>
    </w:div>
    <w:div w:id="1204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1F134-9E89-4094-A918-B0E33C0D7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2019-08-02T19:42:00Z</dcterms:created>
  <dcterms:modified xsi:type="dcterms:W3CDTF">2019-08-02T20:40:00Z</dcterms:modified>
</cp:coreProperties>
</file>